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AE8E" w14:textId="68AC2082" w:rsidR="00FE4A81" w:rsidRDefault="00FE4A81">
      <w:bookmarkStart w:id="0" w:name="_GoBack"/>
      <w:bookmarkEnd w:id="0"/>
      <w:r>
        <w:rPr>
          <w:noProof/>
        </w:rPr>
        <w:drawing>
          <wp:inline distT="0" distB="0" distL="0" distR="0" wp14:anchorId="007C3096" wp14:editId="20C32C02">
            <wp:extent cx="2640965" cy="3961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F1DF" w14:textId="04F94D1D" w:rsidR="006D6B38" w:rsidRDefault="006D6B38" w:rsidP="00FE4A81">
      <w:pPr>
        <w:pStyle w:val="Heading2"/>
      </w:pPr>
      <w:r w:rsidRPr="006D6B38">
        <w:t>ALLERGY AWARENESS WEEK 2019</w:t>
      </w:r>
    </w:p>
    <w:p w14:paraId="75843F69" w14:textId="215DAAA9" w:rsidR="006D6B38" w:rsidRPr="006D6B38" w:rsidRDefault="006D6B38" w:rsidP="006D6B38">
      <w:pPr>
        <w:rPr>
          <w:b/>
        </w:rPr>
      </w:pPr>
      <w:r w:rsidRPr="006D6B38">
        <w:rPr>
          <w:b/>
        </w:rPr>
        <w:t>Links to resources identified in the Teacher Resource Pack</w:t>
      </w:r>
      <w:r>
        <w:rPr>
          <w:b/>
        </w:rPr>
        <w:t>:</w:t>
      </w:r>
    </w:p>
    <w:p w14:paraId="345863D7" w14:textId="4DFD6942" w:rsidR="00FE4A81" w:rsidRPr="00FE4A81" w:rsidRDefault="00996890" w:rsidP="00FE4A81">
      <w:pPr>
        <w:pStyle w:val="Heading2"/>
      </w:pPr>
      <w:r>
        <w:t>Pre-school Activities</w:t>
      </w:r>
    </w:p>
    <w:bookmarkStart w:id="1" w:name="_Hlk4667006"/>
    <w:p w14:paraId="5F6B41ED" w14:textId="0DBBF627" w:rsidR="00FE4A81" w:rsidRPr="00996890" w:rsidRDefault="0007675E" w:rsidP="00FE4A81">
      <w:pPr>
        <w:numPr>
          <w:ilvl w:val="0"/>
          <w:numId w:val="1"/>
        </w:numPr>
      </w:pPr>
      <w:r>
        <w:fldChar w:fldCharType="begin"/>
      </w:r>
      <w:r>
        <w:instrText xml:space="preserve"> HYPERLINK "https://www.youtube.com/watch?v=9jRU_35kPrY" </w:instrText>
      </w:r>
      <w:r>
        <w:fldChar w:fldCharType="separate"/>
      </w:r>
      <w:r w:rsidR="00FE4A81" w:rsidRPr="00FE4A81">
        <w:rPr>
          <w:rStyle w:val="Hyperlink"/>
          <w:b/>
        </w:rPr>
        <w:t>The Wiggles “</w:t>
      </w:r>
      <w:proofErr w:type="spellStart"/>
      <w:r w:rsidR="00FE4A81" w:rsidRPr="00FE4A81">
        <w:rPr>
          <w:rStyle w:val="Hyperlink"/>
          <w:b/>
        </w:rPr>
        <w:t>Ooey</w:t>
      </w:r>
      <w:proofErr w:type="spellEnd"/>
      <w:r w:rsidR="00FE4A81" w:rsidRPr="00FE4A81">
        <w:rPr>
          <w:rStyle w:val="Hyperlink"/>
          <w:b/>
        </w:rPr>
        <w:t xml:space="preserve"> </w:t>
      </w:r>
      <w:proofErr w:type="spellStart"/>
      <w:r w:rsidR="00FE4A81" w:rsidRPr="00FE4A81">
        <w:rPr>
          <w:rStyle w:val="Hyperlink"/>
          <w:b/>
        </w:rPr>
        <w:t>Ooey</w:t>
      </w:r>
      <w:proofErr w:type="spellEnd"/>
      <w:r w:rsidR="00FE4A81" w:rsidRPr="00FE4A81">
        <w:rPr>
          <w:rStyle w:val="Hyperlink"/>
          <w:b/>
        </w:rPr>
        <w:t xml:space="preserve"> </w:t>
      </w:r>
      <w:proofErr w:type="spellStart"/>
      <w:r w:rsidR="00FE4A81" w:rsidRPr="00FE4A81">
        <w:rPr>
          <w:rStyle w:val="Hyperlink"/>
          <w:b/>
        </w:rPr>
        <w:t>Ooey</w:t>
      </w:r>
      <w:proofErr w:type="spellEnd"/>
      <w:r w:rsidR="00FE4A81" w:rsidRPr="00FE4A81">
        <w:rPr>
          <w:rStyle w:val="Hyperlink"/>
          <w:b/>
        </w:rPr>
        <w:t xml:space="preserve"> </w:t>
      </w:r>
      <w:proofErr w:type="spellStart"/>
      <w:r w:rsidR="00FE4A81" w:rsidRPr="00FE4A81">
        <w:rPr>
          <w:rStyle w:val="Hyperlink"/>
          <w:b/>
        </w:rPr>
        <w:t>Ooey</w:t>
      </w:r>
      <w:proofErr w:type="spellEnd"/>
      <w:r w:rsidR="00FE4A81" w:rsidRPr="00FE4A81">
        <w:rPr>
          <w:rStyle w:val="Hyperlink"/>
          <w:b/>
        </w:rPr>
        <w:t xml:space="preserve"> Allergies” Song </w:t>
      </w:r>
      <w:r>
        <w:rPr>
          <w:rStyle w:val="Hyperlink"/>
          <w:b/>
        </w:rPr>
        <w:fldChar w:fldCharType="end"/>
      </w:r>
      <w:bookmarkEnd w:id="1"/>
      <w:r w:rsidR="00FE4A81" w:rsidRPr="00FE4A81">
        <w:rPr>
          <w:b/>
        </w:rPr>
        <w:t xml:space="preserve"> </w:t>
      </w:r>
    </w:p>
    <w:p w14:paraId="7EDEDC3A" w14:textId="400AC2C5" w:rsidR="00996890" w:rsidRPr="00FE4A81" w:rsidRDefault="00996890" w:rsidP="00996890">
      <w:pPr>
        <w:pStyle w:val="Heading2"/>
      </w:pPr>
      <w:r>
        <w:t>Primary School Activities</w:t>
      </w:r>
    </w:p>
    <w:p w14:paraId="3B0DBF0A" w14:textId="2B6F03DF" w:rsidR="00996890" w:rsidRDefault="001C587C" w:rsidP="00FE4A81">
      <w:pPr>
        <w:numPr>
          <w:ilvl w:val="0"/>
          <w:numId w:val="1"/>
        </w:numPr>
      </w:pPr>
      <w:hyperlink r:id="rId8" w:history="1">
        <w:r w:rsidR="00996890" w:rsidRPr="00996890">
          <w:rPr>
            <w:rStyle w:val="Hyperlink"/>
            <w:b/>
          </w:rPr>
          <w:t>The Wiggles “</w:t>
        </w:r>
        <w:proofErr w:type="spellStart"/>
        <w:r w:rsidR="00996890" w:rsidRPr="00996890">
          <w:rPr>
            <w:rStyle w:val="Hyperlink"/>
            <w:b/>
          </w:rPr>
          <w:t>Ooey</w:t>
        </w:r>
        <w:proofErr w:type="spellEnd"/>
        <w:r w:rsidR="00996890" w:rsidRPr="00996890">
          <w:rPr>
            <w:rStyle w:val="Hyperlink"/>
            <w:b/>
          </w:rPr>
          <w:t xml:space="preserve"> </w:t>
        </w:r>
        <w:proofErr w:type="spellStart"/>
        <w:r w:rsidR="00996890" w:rsidRPr="00996890">
          <w:rPr>
            <w:rStyle w:val="Hyperlink"/>
            <w:b/>
          </w:rPr>
          <w:t>Ooey</w:t>
        </w:r>
        <w:proofErr w:type="spellEnd"/>
        <w:r w:rsidR="00996890" w:rsidRPr="00996890">
          <w:rPr>
            <w:rStyle w:val="Hyperlink"/>
            <w:b/>
          </w:rPr>
          <w:t xml:space="preserve"> </w:t>
        </w:r>
        <w:proofErr w:type="spellStart"/>
        <w:r w:rsidR="00996890" w:rsidRPr="00996890">
          <w:rPr>
            <w:rStyle w:val="Hyperlink"/>
            <w:b/>
          </w:rPr>
          <w:t>Ooey</w:t>
        </w:r>
        <w:proofErr w:type="spellEnd"/>
        <w:r w:rsidR="00996890" w:rsidRPr="00996890">
          <w:rPr>
            <w:rStyle w:val="Hyperlink"/>
            <w:b/>
          </w:rPr>
          <w:t xml:space="preserve"> </w:t>
        </w:r>
        <w:proofErr w:type="spellStart"/>
        <w:r w:rsidR="00996890" w:rsidRPr="00996890">
          <w:rPr>
            <w:rStyle w:val="Hyperlink"/>
            <w:b/>
          </w:rPr>
          <w:t>Ooey</w:t>
        </w:r>
        <w:proofErr w:type="spellEnd"/>
        <w:r w:rsidR="00996890" w:rsidRPr="00996890">
          <w:rPr>
            <w:rStyle w:val="Hyperlink"/>
            <w:b/>
          </w:rPr>
          <w:t xml:space="preserve"> Allergies” Song </w:t>
        </w:r>
      </w:hyperlink>
    </w:p>
    <w:p w14:paraId="30CD019B" w14:textId="3A60F765" w:rsidR="00FE4A81" w:rsidRPr="00537B67" w:rsidRDefault="001C587C" w:rsidP="00FE4A81">
      <w:pPr>
        <w:numPr>
          <w:ilvl w:val="0"/>
          <w:numId w:val="1"/>
        </w:numPr>
      </w:pPr>
      <w:hyperlink r:id="rId9" w:history="1">
        <w:r w:rsidR="00FE4A81" w:rsidRPr="00FE4A81">
          <w:rPr>
            <w:rStyle w:val="Hyperlink"/>
            <w:b/>
          </w:rPr>
          <w:t>Suzy’s World ‘What is an allergy?’ video</w:t>
        </w:r>
      </w:hyperlink>
      <w:r w:rsidR="00FE4A81" w:rsidRPr="00FE4A81">
        <w:rPr>
          <w:b/>
        </w:rPr>
        <w:t xml:space="preserve"> </w:t>
      </w:r>
      <w:r w:rsidR="00537B67" w:rsidRPr="00537B67">
        <w:t>(includes quiz and cloze passage</w:t>
      </w:r>
      <w:r w:rsidR="00537B67">
        <w:t>)</w:t>
      </w:r>
    </w:p>
    <w:p w14:paraId="3B939395" w14:textId="071D2AA2" w:rsidR="00FE4A81" w:rsidRPr="0007675E" w:rsidRDefault="001C587C" w:rsidP="0007675E">
      <w:pPr>
        <w:numPr>
          <w:ilvl w:val="0"/>
          <w:numId w:val="1"/>
        </w:numPr>
      </w:pPr>
      <w:hyperlink r:id="rId10" w:history="1">
        <w:r w:rsidR="00FE4A81" w:rsidRPr="00FE4A81">
          <w:rPr>
            <w:rStyle w:val="Hyperlink"/>
            <w:b/>
          </w:rPr>
          <w:t>Allergy Kahoot</w:t>
        </w:r>
      </w:hyperlink>
      <w:r w:rsidR="00FE4A81" w:rsidRPr="00FE4A81">
        <w:rPr>
          <w:b/>
        </w:rPr>
        <w:t xml:space="preserve"> </w:t>
      </w:r>
      <w:r w:rsidR="00537B67" w:rsidRPr="00537B67">
        <w:t>- a fun online group quiz for older primary school students</w:t>
      </w:r>
    </w:p>
    <w:p w14:paraId="660AA53B" w14:textId="3C2D6B9D" w:rsidR="00996890" w:rsidRPr="00996890" w:rsidRDefault="00996890" w:rsidP="00996890">
      <w:pPr>
        <w:numPr>
          <w:ilvl w:val="0"/>
          <w:numId w:val="1"/>
        </w:numPr>
        <w:rPr>
          <w:lang w:val="en-US"/>
        </w:rPr>
      </w:pPr>
      <w:r>
        <w:t xml:space="preserve">Glitter Paint experiment:  </w:t>
      </w:r>
      <w:hyperlink r:id="rId11" w:history="1">
        <w:r w:rsidRPr="00996890">
          <w:rPr>
            <w:rStyle w:val="Hyperlink"/>
            <w:b/>
            <w:lang w:val="en-US"/>
          </w:rPr>
          <w:t>Understanding Cross Contamination Lesson Plan (Lesson 3: Resource Pack</w:t>
        </w:r>
        <w:r w:rsidRPr="00996890">
          <w:rPr>
            <w:rStyle w:val="Hyperlink"/>
            <w:lang w:val="en-US"/>
          </w:rPr>
          <w:t>)</w:t>
        </w:r>
      </w:hyperlink>
      <w:r w:rsidRPr="00996890">
        <w:rPr>
          <w:lang w:val="en-US"/>
        </w:rPr>
        <w:t xml:space="preserve"> </w:t>
      </w:r>
    </w:p>
    <w:p w14:paraId="19288461" w14:textId="426B3B81" w:rsidR="00537B67" w:rsidRPr="00537B67" w:rsidRDefault="00996890" w:rsidP="00537B67">
      <w:pPr>
        <w:pStyle w:val="Heading2"/>
      </w:pPr>
      <w:r>
        <w:t>Intermediate School Activities</w:t>
      </w:r>
    </w:p>
    <w:p w14:paraId="148E9C7B" w14:textId="62F9AD71" w:rsidR="00FE4A81" w:rsidRPr="0007675E" w:rsidRDefault="001C587C" w:rsidP="0007675E">
      <w:pPr>
        <w:numPr>
          <w:ilvl w:val="0"/>
          <w:numId w:val="1"/>
        </w:numPr>
      </w:pPr>
      <w:hyperlink r:id="rId12" w:history="1">
        <w:r w:rsidR="00FE4A81" w:rsidRPr="00FE4A81">
          <w:rPr>
            <w:rStyle w:val="Hyperlink"/>
            <w:b/>
            <w:lang w:val="en-US"/>
          </w:rPr>
          <w:t>Understanding Cross Contamination Lesson Plan (Lesson 3: Resource Pack</w:t>
        </w:r>
        <w:r w:rsidR="00FE4A81" w:rsidRPr="00FE4A81">
          <w:rPr>
            <w:rStyle w:val="Hyperlink"/>
            <w:lang w:val="en-US"/>
          </w:rPr>
          <w:t>)</w:t>
        </w:r>
      </w:hyperlink>
      <w:r w:rsidR="00FE4A81" w:rsidRPr="00FE4A81">
        <w:rPr>
          <w:lang w:val="en-US"/>
        </w:rPr>
        <w:t xml:space="preserve"> </w:t>
      </w:r>
      <w:r w:rsidR="0007675E" w:rsidRPr="0007675E">
        <w:t>lesson plan and video - great for students participating in Garden to Table program or food technology classes</w:t>
      </w:r>
    </w:p>
    <w:p w14:paraId="64A1576E" w14:textId="4B2FF340" w:rsidR="00FE4A81" w:rsidRPr="00FE4A81" w:rsidRDefault="001C587C" w:rsidP="00FE4A81">
      <w:pPr>
        <w:numPr>
          <w:ilvl w:val="0"/>
          <w:numId w:val="1"/>
        </w:numPr>
        <w:rPr>
          <w:lang w:val="en-US"/>
        </w:rPr>
      </w:pPr>
      <w:hyperlink r:id="rId13" w:history="1">
        <w:r w:rsidR="00FE4A81" w:rsidRPr="00FE4A81">
          <w:rPr>
            <w:rStyle w:val="Hyperlink"/>
            <w:b/>
            <w:lang w:val="en-US"/>
          </w:rPr>
          <w:t>How to Avoid Cross Contamination Video</w:t>
        </w:r>
      </w:hyperlink>
      <w:r w:rsidR="00FE4A81" w:rsidRPr="00FE4A81">
        <w:rPr>
          <w:b/>
          <w:lang w:val="en-US"/>
        </w:rPr>
        <w:t xml:space="preserve"> </w:t>
      </w:r>
    </w:p>
    <w:p w14:paraId="121977D1" w14:textId="77777777" w:rsidR="00537B67" w:rsidRPr="00537B67" w:rsidRDefault="001C587C" w:rsidP="00537B67">
      <w:pPr>
        <w:numPr>
          <w:ilvl w:val="0"/>
          <w:numId w:val="1"/>
        </w:numPr>
        <w:rPr>
          <w:rStyle w:val="Hyperlink"/>
          <w:b/>
          <w:lang w:val="en-US"/>
        </w:rPr>
      </w:pPr>
      <w:hyperlink r:id="rId14" w:history="1">
        <w:r w:rsidR="00537B67" w:rsidRPr="00537B67">
          <w:rPr>
            <w:rStyle w:val="Hyperlink"/>
            <w:b/>
            <w:lang w:val="en-US"/>
          </w:rPr>
          <w:t>Allergy Kahoot</w:t>
        </w:r>
      </w:hyperlink>
      <w:r w:rsidR="00537B67" w:rsidRPr="00537B67">
        <w:rPr>
          <w:rStyle w:val="Hyperlink"/>
          <w:lang w:val="en-US"/>
        </w:rPr>
        <w:t xml:space="preserve"> </w:t>
      </w:r>
    </w:p>
    <w:p w14:paraId="12F2974E" w14:textId="77777777" w:rsidR="006D6B38" w:rsidRDefault="006D6B38" w:rsidP="00FE4A81">
      <w:pPr>
        <w:pStyle w:val="Heading2"/>
        <w:rPr>
          <w:lang w:val="en-US"/>
        </w:rPr>
      </w:pPr>
    </w:p>
    <w:p w14:paraId="586AF95E" w14:textId="1216E241" w:rsidR="00FE4A81" w:rsidRPr="00FE4A81" w:rsidRDefault="00FE4A81" w:rsidP="00FE4A81">
      <w:pPr>
        <w:pStyle w:val="Heading2"/>
        <w:rPr>
          <w:lang w:val="en-US"/>
        </w:rPr>
      </w:pPr>
      <w:r w:rsidRPr="00FE4A81">
        <w:rPr>
          <w:lang w:val="en-US"/>
        </w:rPr>
        <w:t>Additional Resources for Teachers Links:</w:t>
      </w:r>
    </w:p>
    <w:p w14:paraId="1AED722D" w14:textId="383BA21F" w:rsidR="00FE4A81" w:rsidRPr="00FE4A81" w:rsidRDefault="001C587C" w:rsidP="00FE4A81">
      <w:pPr>
        <w:numPr>
          <w:ilvl w:val="0"/>
          <w:numId w:val="2"/>
        </w:numPr>
      </w:pPr>
      <w:hyperlink r:id="rId15" w:history="1">
        <w:r w:rsidR="00FE4A81" w:rsidRPr="00FE4A81">
          <w:rPr>
            <w:rStyle w:val="Hyperlink"/>
            <w:b/>
          </w:rPr>
          <w:t>Allergy and Anaphylaxis Guidelines for Schools</w:t>
        </w:r>
      </w:hyperlink>
      <w:r w:rsidR="00FE4A81" w:rsidRPr="00FE4A81">
        <w:rPr>
          <w:b/>
        </w:rPr>
        <w:t xml:space="preserve"> </w:t>
      </w:r>
    </w:p>
    <w:p w14:paraId="57F36D46" w14:textId="5FF4DCDB" w:rsidR="00FE4A81" w:rsidRPr="00FE4A81" w:rsidRDefault="001C587C" w:rsidP="00FE4A81">
      <w:pPr>
        <w:numPr>
          <w:ilvl w:val="0"/>
          <w:numId w:val="2"/>
        </w:numPr>
        <w:rPr>
          <w:b/>
          <w:bCs/>
        </w:rPr>
      </w:pPr>
      <w:hyperlink r:id="rId16" w:history="1">
        <w:r w:rsidR="00FE4A81" w:rsidRPr="00FE4A81">
          <w:rPr>
            <w:rStyle w:val="Hyperlink"/>
            <w:b/>
          </w:rPr>
          <w:t>ASCIA anaphylaxis e-training module for schools and early childhood education</w:t>
        </w:r>
      </w:hyperlink>
    </w:p>
    <w:p w14:paraId="04799D32" w14:textId="49A48330" w:rsidR="00FE4A81" w:rsidRPr="00FE4A81" w:rsidRDefault="001C587C" w:rsidP="00FE4A81">
      <w:pPr>
        <w:numPr>
          <w:ilvl w:val="0"/>
          <w:numId w:val="3"/>
        </w:numPr>
        <w:rPr>
          <w:b/>
        </w:rPr>
      </w:pPr>
      <w:hyperlink r:id="rId17" w:history="1">
        <w:r w:rsidR="00FE4A81" w:rsidRPr="00FE4A81">
          <w:rPr>
            <w:rStyle w:val="Hyperlink"/>
            <w:b/>
          </w:rPr>
          <w:t>Preparing for camp and overnight school trips with food allergies</w:t>
        </w:r>
      </w:hyperlink>
    </w:p>
    <w:p w14:paraId="6FDA6BA0" w14:textId="460FD810" w:rsidR="00FE4A81" w:rsidRPr="00FE4A81" w:rsidRDefault="001C587C" w:rsidP="00FE4A81">
      <w:pPr>
        <w:numPr>
          <w:ilvl w:val="0"/>
          <w:numId w:val="4"/>
        </w:numPr>
        <w:rPr>
          <w:b/>
        </w:rPr>
      </w:pPr>
      <w:hyperlink r:id="rId18" w:history="1">
        <w:r w:rsidR="00FE4A81" w:rsidRPr="00FE4A81">
          <w:rPr>
            <w:rStyle w:val="Hyperlink"/>
            <w:b/>
          </w:rPr>
          <w:t>Risk minimisation strategies for schools and pre-schools</w:t>
        </w:r>
      </w:hyperlink>
    </w:p>
    <w:p w14:paraId="0365EE90" w14:textId="77777777" w:rsidR="00FE4A81" w:rsidRPr="00FE4A81" w:rsidRDefault="00FE4A81" w:rsidP="00FE4A81">
      <w:pPr>
        <w:numPr>
          <w:ilvl w:val="0"/>
          <w:numId w:val="4"/>
        </w:numPr>
        <w:rPr>
          <w:b/>
        </w:rPr>
      </w:pPr>
      <w:bookmarkStart w:id="2" w:name="_Hlk4667054"/>
      <w:r w:rsidRPr="00FE4A81">
        <w:rPr>
          <w:b/>
        </w:rPr>
        <w:t>250K resources (developed by the Australian National Allergy Strategy)</w:t>
      </w:r>
    </w:p>
    <w:p w14:paraId="21D18B1A" w14:textId="5010BFFD" w:rsidR="00FE4A81" w:rsidRPr="0007675E" w:rsidRDefault="001C587C" w:rsidP="0007675E">
      <w:pPr>
        <w:pStyle w:val="ListParagraph"/>
        <w:numPr>
          <w:ilvl w:val="0"/>
          <w:numId w:val="7"/>
        </w:numPr>
        <w:rPr>
          <w:b/>
        </w:rPr>
      </w:pPr>
      <w:hyperlink r:id="rId19" w:history="1">
        <w:r w:rsidR="00FE4A81" w:rsidRPr="0007675E">
          <w:rPr>
            <w:rStyle w:val="Hyperlink"/>
            <w:b/>
          </w:rPr>
          <w:t>Primary School</w:t>
        </w:r>
      </w:hyperlink>
    </w:p>
    <w:bookmarkEnd w:id="2"/>
    <w:p w14:paraId="3596DB2D" w14:textId="02510277" w:rsidR="00FE4A81" w:rsidRPr="0007675E" w:rsidRDefault="0007675E" w:rsidP="0007675E">
      <w:pPr>
        <w:pStyle w:val="ListParagraph"/>
        <w:numPr>
          <w:ilvl w:val="0"/>
          <w:numId w:val="7"/>
        </w:numPr>
        <w:rPr>
          <w:b/>
        </w:rPr>
      </w:pPr>
      <w:r w:rsidRPr="0007675E">
        <w:fldChar w:fldCharType="begin"/>
      </w:r>
      <w:r>
        <w:instrText xml:space="preserve"> HYPERLINK "https://www.allergy.org.au/images/pcc/Allergy_Aware_presentation_secondary_school_FINAL.pdf" </w:instrText>
      </w:r>
      <w:r w:rsidRPr="0007675E">
        <w:fldChar w:fldCharType="separate"/>
      </w:r>
      <w:r w:rsidR="00FE4A81" w:rsidRPr="0007675E">
        <w:rPr>
          <w:rStyle w:val="Hyperlink"/>
          <w:b/>
        </w:rPr>
        <w:t>Secon</w:t>
      </w:r>
      <w:r w:rsidR="00281CCA" w:rsidRPr="0007675E">
        <w:rPr>
          <w:rStyle w:val="Hyperlink"/>
          <w:b/>
        </w:rPr>
        <w:t>dary school</w:t>
      </w:r>
      <w:r w:rsidRPr="0007675E">
        <w:rPr>
          <w:rStyle w:val="Hyperlink"/>
          <w:b/>
        </w:rPr>
        <w:fldChar w:fldCharType="end"/>
      </w:r>
    </w:p>
    <w:p w14:paraId="400787CF" w14:textId="6ABD94FE" w:rsidR="00FE4A81" w:rsidRPr="00FE4A81" w:rsidRDefault="001C587C" w:rsidP="00FE4A81">
      <w:pPr>
        <w:numPr>
          <w:ilvl w:val="0"/>
          <w:numId w:val="3"/>
        </w:numPr>
        <w:rPr>
          <w:b/>
        </w:rPr>
      </w:pPr>
      <w:hyperlink r:id="rId20" w:history="1">
        <w:r w:rsidR="00FE4A81" w:rsidRPr="00FE4A81">
          <w:rPr>
            <w:rStyle w:val="Hyperlink"/>
            <w:b/>
          </w:rPr>
          <w:t>ASCIA Allergy and Anaphylaxis Action Plans</w:t>
        </w:r>
      </w:hyperlink>
      <w:r w:rsidR="00FE4A81" w:rsidRPr="00FE4A81">
        <w:rPr>
          <w:b/>
        </w:rPr>
        <w:t xml:space="preserve"> </w:t>
      </w:r>
    </w:p>
    <w:p w14:paraId="045D1E22" w14:textId="77777777" w:rsidR="00FE4A81" w:rsidRPr="00FE4A81" w:rsidRDefault="00FE4A81" w:rsidP="00FE4A81">
      <w:pPr>
        <w:numPr>
          <w:ilvl w:val="0"/>
          <w:numId w:val="3"/>
        </w:numPr>
        <w:rPr>
          <w:lang w:val="en-US"/>
        </w:rPr>
      </w:pPr>
      <w:r w:rsidRPr="00FE4A81">
        <w:rPr>
          <w:b/>
          <w:lang w:val="en-US"/>
        </w:rPr>
        <w:t xml:space="preserve">Thai Series Books for Children with Food Allergy – Thai’s New Friend at Kindy and Thai’s First Week at School available from </w:t>
      </w:r>
      <w:hyperlink r:id="rId21" w:history="1">
        <w:r w:rsidRPr="00FE4A81">
          <w:rPr>
            <w:rStyle w:val="Hyperlink"/>
            <w:lang w:val="en-US"/>
          </w:rPr>
          <w:t>www.myfoodallergyfriends.com</w:t>
        </w:r>
      </w:hyperlink>
    </w:p>
    <w:p w14:paraId="0359AC5D" w14:textId="77777777" w:rsidR="00FE4A81" w:rsidRDefault="00FE4A81"/>
    <w:sectPr w:rsidR="00FE4A81" w:rsidSect="00FE4A81">
      <w:footerReference w:type="default" r:id="rId22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08E1" w14:textId="77777777" w:rsidR="001F7D16" w:rsidRDefault="001F7D16" w:rsidP="001F7D16">
      <w:pPr>
        <w:spacing w:after="0" w:line="240" w:lineRule="auto"/>
      </w:pPr>
      <w:r>
        <w:separator/>
      </w:r>
    </w:p>
  </w:endnote>
  <w:endnote w:type="continuationSeparator" w:id="0">
    <w:p w14:paraId="3A67D4F7" w14:textId="77777777" w:rsidR="001F7D16" w:rsidRDefault="001F7D16" w:rsidP="001F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9020" w14:textId="633CAC3D" w:rsidR="001F7D16" w:rsidRPr="001F7D16" w:rsidRDefault="001F7D16" w:rsidP="00AC6571">
    <w:pPr>
      <w:pStyle w:val="Footer"/>
      <w:jc w:val="center"/>
    </w:pPr>
    <w:r w:rsidRPr="001F7D16">
      <w:t>Allergy New Zealand Inc.</w:t>
    </w:r>
  </w:p>
  <w:p w14:paraId="3EF6DEB0" w14:textId="77777777" w:rsidR="001F7D16" w:rsidRPr="001F7D16" w:rsidRDefault="001F7D16" w:rsidP="00AC6571">
    <w:pPr>
      <w:pStyle w:val="Footer"/>
      <w:jc w:val="center"/>
    </w:pPr>
    <w:r w:rsidRPr="001F7D16">
      <w:t>P.O. Box 56117, Dominion Rd, Auckland 1446</w:t>
    </w:r>
    <w:r w:rsidRPr="001F7D16">
      <w:br/>
      <w:t>Ph +64 9 623 3912 | Freephone 0800 34 0800</w:t>
    </w:r>
    <w:r w:rsidRPr="001F7D16">
      <w:br/>
      <w:t xml:space="preserve">Email: </w:t>
    </w:r>
    <w:hyperlink r:id="rId1" w:history="1">
      <w:r w:rsidRPr="001F7D16">
        <w:rPr>
          <w:rStyle w:val="Hyperlink"/>
        </w:rPr>
        <w:t>allergy@allergy.org.nz</w:t>
      </w:r>
    </w:hyperlink>
    <w:r w:rsidRPr="001F7D16">
      <w:t xml:space="preserve"> | </w:t>
    </w:r>
    <w:hyperlink r:id="rId2" w:history="1">
      <w:r w:rsidRPr="001F7D16">
        <w:rPr>
          <w:rStyle w:val="Hyperlink"/>
        </w:rPr>
        <w:t>www.allergy.org.nz</w:t>
      </w:r>
    </w:hyperlink>
  </w:p>
  <w:p w14:paraId="2BF1FC76" w14:textId="1FC9CF38" w:rsidR="001F7D16" w:rsidRDefault="001F7D16" w:rsidP="00AC6571">
    <w:pPr>
      <w:pStyle w:val="Footer"/>
      <w:jc w:val="center"/>
    </w:pPr>
    <w:r w:rsidRPr="001F7D16">
      <w:t>Charities Registration: CC10148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DDDA8" w14:textId="77777777" w:rsidR="001F7D16" w:rsidRDefault="001F7D16" w:rsidP="001F7D16">
      <w:pPr>
        <w:spacing w:after="0" w:line="240" w:lineRule="auto"/>
      </w:pPr>
      <w:r>
        <w:separator/>
      </w:r>
    </w:p>
  </w:footnote>
  <w:footnote w:type="continuationSeparator" w:id="0">
    <w:p w14:paraId="0E2A2D52" w14:textId="77777777" w:rsidR="001F7D16" w:rsidRDefault="001F7D16" w:rsidP="001F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6F1"/>
    <w:multiLevelType w:val="hybridMultilevel"/>
    <w:tmpl w:val="B1D82A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0B7"/>
    <w:multiLevelType w:val="hybridMultilevel"/>
    <w:tmpl w:val="97FC1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4316"/>
    <w:multiLevelType w:val="hybridMultilevel"/>
    <w:tmpl w:val="DE26D658"/>
    <w:lvl w:ilvl="0" w:tplc="A8FC78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62083"/>
    <w:multiLevelType w:val="hybridMultilevel"/>
    <w:tmpl w:val="FECC9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2AE"/>
    <w:multiLevelType w:val="hybridMultilevel"/>
    <w:tmpl w:val="B150C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6B9D"/>
    <w:multiLevelType w:val="hybridMultilevel"/>
    <w:tmpl w:val="0A8C1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E4A81"/>
    <w:rsid w:val="00067A49"/>
    <w:rsid w:val="00073744"/>
    <w:rsid w:val="0007675E"/>
    <w:rsid w:val="001C587C"/>
    <w:rsid w:val="001F7D16"/>
    <w:rsid w:val="00206490"/>
    <w:rsid w:val="00207404"/>
    <w:rsid w:val="00217F43"/>
    <w:rsid w:val="00281CCA"/>
    <w:rsid w:val="002D3383"/>
    <w:rsid w:val="003F2567"/>
    <w:rsid w:val="00537B67"/>
    <w:rsid w:val="006D6B38"/>
    <w:rsid w:val="007C4BB9"/>
    <w:rsid w:val="009157A9"/>
    <w:rsid w:val="00996890"/>
    <w:rsid w:val="00A47E62"/>
    <w:rsid w:val="00A5317E"/>
    <w:rsid w:val="00AC6571"/>
    <w:rsid w:val="00DF495C"/>
    <w:rsid w:val="00E42C3A"/>
    <w:rsid w:val="00E672AC"/>
    <w:rsid w:val="00EB6D72"/>
    <w:rsid w:val="00F57B76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006E"/>
  <w15:chartTrackingRefBased/>
  <w15:docId w15:val="{2B6B2C25-F848-429D-B677-866FD94B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56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A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8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E4A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7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RU_35kPrY" TargetMode="External"/><Relationship Id="rId13" Type="http://schemas.openxmlformats.org/officeDocument/2006/relationships/hyperlink" Target="https://www.youtube.com/watch?v=dP2IJYIhwO0&amp;t=25s" TargetMode="External"/><Relationship Id="rId18" Type="http://schemas.openxmlformats.org/officeDocument/2006/relationships/hyperlink" Target="https://www.allergy.org.au/images/scc/ASCIA_Risk_minimisation_strategies_table_0303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foodallergyfrien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llergyadventures.com/for-schools/teacher-resources.aspx" TargetMode="External"/><Relationship Id="rId17" Type="http://schemas.openxmlformats.org/officeDocument/2006/relationships/hyperlink" Target="http://www.allergy.org.nz/shop/Shop+online/Books/preparing+for+camp+and+overnight+school+trips+with+food+allergies+-+non-members+pri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ergy.org.au/patients/anaphylaxis-e-training-schools-and-childcare" TargetMode="External"/><Relationship Id="rId20" Type="http://schemas.openxmlformats.org/officeDocument/2006/relationships/hyperlink" Target="https://www.allergy.org.au/hp/anaphylaxis/ascia-action-plan-for-anaphylax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ergyadventures.com/for-schools/teacher-resources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cure.zeald.com/allergynz/A-Z%20Allergies/Guidelines%20for%20early%20childhood%20services%20and%20schools?mv_pc=30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e.kahoot.it/details/allergy-awareness-week-2019/781eacaa-1e16-4c46-904f-29397566ccb8" TargetMode="External"/><Relationship Id="rId19" Type="http://schemas.openxmlformats.org/officeDocument/2006/relationships/hyperlink" Target="https://www.allergy.org.au/images/pcc/Allergy_Aware_presentation_primary_school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a6_bpB9Rcz0" TargetMode="External"/><Relationship Id="rId14" Type="http://schemas.openxmlformats.org/officeDocument/2006/relationships/hyperlink" Target="https://create.kahoot.it/details/allergy-awareness-week-2019/781eacaa-1e16-4c46-904f-29397566ccb8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ergy.org.nz" TargetMode="External"/><Relationship Id="rId1" Type="http://schemas.openxmlformats.org/officeDocument/2006/relationships/hyperlink" Target="mailto:allergy@allerg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Jorgensen</dc:creator>
  <cp:keywords/>
  <dc:description/>
  <cp:lastModifiedBy>Julie O'Brien</cp:lastModifiedBy>
  <cp:revision>2</cp:revision>
  <cp:lastPrinted>2019-03-27T21:02:00Z</cp:lastPrinted>
  <dcterms:created xsi:type="dcterms:W3CDTF">2019-03-29T23:11:00Z</dcterms:created>
  <dcterms:modified xsi:type="dcterms:W3CDTF">2019-03-29T23:11:00Z</dcterms:modified>
</cp:coreProperties>
</file>